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59F89" w14:textId="15156859" w:rsidR="00BC3670" w:rsidRPr="00BC3670" w:rsidRDefault="00423FFA" w:rsidP="00BC3670">
      <w:pPr>
        <w:spacing w:line="36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6395A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2019B8" wp14:editId="443787C0">
                <wp:simplePos x="0" y="0"/>
                <wp:positionH relativeFrom="column">
                  <wp:posOffset>4743450</wp:posOffset>
                </wp:positionH>
                <wp:positionV relativeFrom="paragraph">
                  <wp:posOffset>-704850</wp:posOffset>
                </wp:positionV>
                <wp:extent cx="1111250" cy="482600"/>
                <wp:effectExtent l="0" t="0" r="12700" b="12700"/>
                <wp:wrapNone/>
                <wp:docPr id="2" name="文字方塊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364B70-C3DD-42E6-BF6A-BBE43EB3223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9D52C" w14:textId="4B55B05F" w:rsidR="00423FFA" w:rsidRDefault="00423FFA" w:rsidP="00423FF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dark1"/>
                                <w:sz w:val="40"/>
                                <w:szCs w:val="40"/>
                              </w:rPr>
                              <w:t>附</w:t>
                            </w:r>
                            <w:r w:rsidR="00D812B2">
                              <w:rPr>
                                <w:rFonts w:ascii="標楷體" w:eastAsia="標楷體" w:hAnsi="標楷體" w:cstheme="minorBidi" w:hint="eastAsia"/>
                                <w:color w:val="000000" w:themeColor="dark1"/>
                                <w:sz w:val="40"/>
                                <w:szCs w:val="40"/>
                              </w:rPr>
                              <w:t>表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782019B8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73.5pt;margin-top:-55.5pt;width:87.5pt;height: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" fillcolor="white [3201]" strokecolor="#7f7f7f [1601]">
                <v:textbox>
                  <w:txbxContent>
                    <w:p w14:paraId="3A09D52C" w14:textId="4B55B05F" w:rsidR="00423FFA" w:rsidRDefault="00423FFA" w:rsidP="00423FF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標楷體" w:eastAsia="標楷體" w:hAnsi="標楷體" w:cstheme="minorBidi" w:hint="eastAsia"/>
                          <w:color w:val="000000" w:themeColor="dark1"/>
                          <w:sz w:val="40"/>
                          <w:szCs w:val="40"/>
                        </w:rPr>
                        <w:t>附</w:t>
                      </w:r>
                      <w:r w:rsidR="00D812B2">
                        <w:rPr>
                          <w:rFonts w:ascii="標楷體" w:eastAsia="標楷體" w:hAnsi="標楷體" w:cstheme="minorBidi" w:hint="eastAsia"/>
                          <w:color w:val="000000" w:themeColor="dark1"/>
                          <w:sz w:val="40"/>
                          <w:szCs w:val="40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 w:rsidR="00BC3670">
        <w:rPr>
          <w:rFonts w:ascii="標楷體" w:eastAsia="標楷體" w:hAnsi="標楷體" w:hint="eastAsia"/>
          <w:b/>
          <w:sz w:val="36"/>
          <w:szCs w:val="36"/>
        </w:rPr>
        <w:t>○○</w:t>
      </w:r>
      <w:r w:rsidR="007E5FB7">
        <w:rPr>
          <w:rFonts w:ascii="標楷體" w:eastAsia="標楷體" w:hAnsi="標楷體" w:hint="eastAsia"/>
          <w:b/>
          <w:sz w:val="36"/>
          <w:szCs w:val="36"/>
        </w:rPr>
        <w:t>縣/</w:t>
      </w:r>
      <w:r w:rsidR="00994B18" w:rsidRPr="0046395A">
        <w:rPr>
          <w:rFonts w:ascii="標楷體" w:eastAsia="標楷體" w:hAnsi="標楷體" w:hint="eastAsia"/>
          <w:b/>
          <w:sz w:val="36"/>
          <w:szCs w:val="36"/>
        </w:rPr>
        <w:t>市醫療機構</w:t>
      </w:r>
      <w:r w:rsidR="007E5FB7">
        <w:rPr>
          <w:rFonts w:ascii="標楷體" w:eastAsia="標楷體" w:hAnsi="標楷體" w:hint="eastAsia"/>
          <w:b/>
          <w:sz w:val="36"/>
          <w:szCs w:val="36"/>
        </w:rPr>
        <w:t>掛號費</w:t>
      </w:r>
      <w:r w:rsidR="00537F1E" w:rsidRPr="0046395A">
        <w:rPr>
          <w:rFonts w:ascii="標楷體" w:eastAsia="標楷體" w:hAnsi="標楷體" w:hint="eastAsia"/>
          <w:b/>
          <w:sz w:val="36"/>
          <w:szCs w:val="36"/>
        </w:rPr>
        <w:t>備查</w:t>
      </w:r>
      <w:r w:rsidR="00994B18" w:rsidRPr="0046395A">
        <w:rPr>
          <w:rFonts w:ascii="標楷體" w:eastAsia="標楷體" w:hAnsi="標楷體" w:hint="eastAsia"/>
          <w:b/>
          <w:sz w:val="36"/>
          <w:szCs w:val="36"/>
        </w:rPr>
        <w:t>表</w:t>
      </w:r>
      <w:r w:rsidR="00BC3670">
        <w:rPr>
          <w:rFonts w:ascii="標楷體" w:eastAsia="標楷體" w:hAnsi="標楷體" w:hint="eastAsia"/>
          <w:b/>
          <w:sz w:val="36"/>
          <w:szCs w:val="36"/>
        </w:rPr>
        <w:t>(範本)</w:t>
      </w:r>
    </w:p>
    <w:p w14:paraId="72A8CFB3" w14:textId="04E5FFC5" w:rsidR="00994B18" w:rsidRPr="00994B18" w:rsidRDefault="00994B18" w:rsidP="00994B18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</w:p>
    <w:p w14:paraId="51350900" w14:textId="6029768A" w:rsidR="00994B18" w:rsidRPr="00423FFA" w:rsidRDefault="00C85B85" w:rsidP="007E5FB7">
      <w:pPr>
        <w:pStyle w:val="a3"/>
        <w:spacing w:line="500" w:lineRule="exact"/>
        <w:ind w:leftChars="-20" w:left="-7" w:hangingChars="17" w:hanging="41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C6C13" wp14:editId="5998612B">
                <wp:simplePos x="0" y="0"/>
                <wp:positionH relativeFrom="column">
                  <wp:posOffset>4421777</wp:posOffset>
                </wp:positionH>
                <wp:positionV relativeFrom="paragraph">
                  <wp:posOffset>143691</wp:posOffset>
                </wp:positionV>
                <wp:extent cx="1444625" cy="822960"/>
                <wp:effectExtent l="0" t="0" r="22225" b="1524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4625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16FAB" w14:textId="49DFE8B5" w:rsidR="00011A14" w:rsidRPr="00011A14" w:rsidRDefault="00011A14" w:rsidP="00011A1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32"/>
                                <w:szCs w:val="32"/>
                              </w:rPr>
                            </w:pPr>
                            <w:r w:rsidRPr="00011A14">
                              <w:rPr>
                                <w:rFonts w:ascii="標楷體" w:eastAsia="標楷體" w:hAnsi="標楷體" w:cstheme="minorBidi" w:hint="eastAsia"/>
                                <w:color w:val="000000" w:themeColor="dark1"/>
                                <w:sz w:val="32"/>
                                <w:szCs w:val="32"/>
                              </w:rPr>
                              <w:t>衛生局</w:t>
                            </w:r>
                            <w:r w:rsidR="003E4771">
                              <w:rPr>
                                <w:rFonts w:ascii="標楷體" w:eastAsia="標楷體" w:hAnsi="標楷體" w:cstheme="minorBidi" w:hint="eastAsia"/>
                                <w:color w:val="000000" w:themeColor="dark1"/>
                                <w:sz w:val="32"/>
                                <w:szCs w:val="32"/>
                              </w:rPr>
                              <w:t>蓋</w:t>
                            </w:r>
                            <w:r>
                              <w:rPr>
                                <w:rFonts w:ascii="標楷體" w:eastAsia="標楷體" w:hAnsi="標楷體" w:cstheme="minorBidi" w:hint="eastAsia"/>
                                <w:color w:val="000000" w:themeColor="dark1"/>
                                <w:sz w:val="32"/>
                                <w:szCs w:val="32"/>
                              </w:rPr>
                              <w:t>章處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C6C13" id="_x0000_s1027" type="#_x0000_t202" style="position:absolute;left:0;text-align:left;margin-left:348.15pt;margin-top:11.3pt;width:113.75pt;height: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" fillcolor="white [3201]" strokecolor="#7f7f7f [1601]">
                <v:textbox>
                  <w:txbxContent>
                    <w:p w14:paraId="11216FAB" w14:textId="49DFE8B5" w:rsidR="00011A14" w:rsidRPr="00011A14" w:rsidRDefault="00011A14" w:rsidP="00011A14">
                      <w:pPr>
                        <w:pStyle w:val="Web"/>
                        <w:spacing w:before="0" w:beforeAutospacing="0" w:after="0" w:afterAutospacing="0"/>
                        <w:rPr>
                          <w:sz w:val="32"/>
                          <w:szCs w:val="32"/>
                        </w:rPr>
                      </w:pPr>
                      <w:r w:rsidRPr="00011A14">
                        <w:rPr>
                          <w:rFonts w:ascii="標楷體" w:eastAsia="標楷體" w:hAnsi="標楷體" w:cstheme="minorBidi" w:hint="eastAsia"/>
                          <w:color w:val="000000" w:themeColor="dark1"/>
                          <w:sz w:val="32"/>
                          <w:szCs w:val="32"/>
                        </w:rPr>
                        <w:t>衛生局</w:t>
                      </w:r>
                      <w:r w:rsidR="003E4771">
                        <w:rPr>
                          <w:rFonts w:ascii="標楷體" w:eastAsia="標楷體" w:hAnsi="標楷體" w:cstheme="minorBidi" w:hint="eastAsia"/>
                          <w:color w:val="000000" w:themeColor="dark1"/>
                          <w:sz w:val="32"/>
                          <w:szCs w:val="32"/>
                        </w:rPr>
                        <w:t>蓋</w:t>
                      </w:r>
                      <w:r>
                        <w:rPr>
                          <w:rFonts w:ascii="標楷體" w:eastAsia="標楷體" w:hAnsi="標楷體" w:cstheme="minorBidi" w:hint="eastAsia"/>
                          <w:color w:val="000000" w:themeColor="dark1"/>
                          <w:sz w:val="32"/>
                          <w:szCs w:val="32"/>
                        </w:rPr>
                        <w:t>章處</w:t>
                      </w:r>
                    </w:p>
                  </w:txbxContent>
                </v:textbox>
              </v:shape>
            </w:pict>
          </mc:Fallback>
        </mc:AlternateContent>
      </w:r>
      <w:r w:rsidR="00994B18" w:rsidRPr="00423FFA">
        <w:rPr>
          <w:rFonts w:ascii="標楷體" w:eastAsia="標楷體" w:hAnsi="標楷體" w:hint="eastAsia"/>
          <w:b/>
          <w:sz w:val="28"/>
          <w:szCs w:val="28"/>
        </w:rPr>
        <w:t>醫療機構名稱：</w:t>
      </w:r>
      <w:r w:rsidR="00994B18" w:rsidRPr="00423FF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</w:t>
      </w:r>
      <w:r w:rsidRPr="00C85B85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小明診所</w:t>
      </w:r>
      <w:r w:rsidRPr="00423FF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994B18" w:rsidRPr="00423FF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</w:t>
      </w:r>
    </w:p>
    <w:p w14:paraId="7AA73251" w14:textId="45F47CEA" w:rsidR="00994B18" w:rsidRPr="00423FFA" w:rsidRDefault="00994B18" w:rsidP="007E5FB7">
      <w:pPr>
        <w:pStyle w:val="a3"/>
        <w:spacing w:line="500" w:lineRule="exact"/>
        <w:ind w:leftChars="-20" w:left="0" w:hangingChars="17" w:hanging="48"/>
        <w:rPr>
          <w:rFonts w:ascii="標楷體" w:eastAsia="標楷體" w:hAnsi="標楷體"/>
          <w:b/>
          <w:sz w:val="28"/>
          <w:szCs w:val="28"/>
        </w:rPr>
      </w:pPr>
      <w:r w:rsidRPr="00423FFA">
        <w:rPr>
          <w:rFonts w:ascii="標楷體" w:eastAsia="標楷體" w:hAnsi="標楷體" w:hint="eastAsia"/>
          <w:b/>
          <w:sz w:val="28"/>
          <w:szCs w:val="28"/>
        </w:rPr>
        <w:t>醫療機構代碼：</w:t>
      </w:r>
      <w:r w:rsidRPr="00423FF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Pr="00C85B85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 xml:space="preserve"> </w:t>
      </w:r>
      <w:r w:rsidR="00C85B85" w:rsidRPr="00C85B85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0000000000</w:t>
      </w:r>
      <w:r w:rsidRPr="00423FF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</w:t>
      </w:r>
      <w:r w:rsidRPr="00423FFA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14:paraId="7B424E26" w14:textId="696D7C3D" w:rsidR="00994B18" w:rsidRDefault="007E5FB7" w:rsidP="007E5FB7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備查年/月/日</w:t>
      </w:r>
      <w:r w:rsidRPr="00423FFA">
        <w:rPr>
          <w:rFonts w:ascii="標楷體" w:eastAsia="標楷體" w:hAnsi="標楷體" w:hint="eastAsia"/>
          <w:b/>
          <w:sz w:val="28"/>
          <w:szCs w:val="28"/>
        </w:rPr>
        <w:t>：</w:t>
      </w:r>
      <w:r w:rsidRPr="00423FF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C85B85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="00C85B85" w:rsidRPr="00C85B85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112/1/1</w:t>
      </w:r>
      <w:r w:rsidRPr="00C85B85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 xml:space="preserve"> </w:t>
      </w:r>
      <w:r w:rsidRPr="00423FFA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</w:t>
      </w:r>
      <w:r w:rsidRPr="00423FFA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14:paraId="39BD0A68" w14:textId="5E7F9950" w:rsidR="00011A14" w:rsidRDefault="00011A14" w:rsidP="007E5FB7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4"/>
        <w:tblW w:w="8500" w:type="dxa"/>
        <w:tblLook w:val="04A0" w:firstRow="1" w:lastRow="0" w:firstColumn="1" w:lastColumn="0" w:noHBand="0" w:noVBand="1"/>
      </w:tblPr>
      <w:tblGrid>
        <w:gridCol w:w="846"/>
        <w:gridCol w:w="1417"/>
        <w:gridCol w:w="851"/>
        <w:gridCol w:w="1276"/>
        <w:gridCol w:w="4110"/>
      </w:tblGrid>
      <w:tr w:rsidR="003E4771" w14:paraId="1BF4D144" w14:textId="77777777" w:rsidTr="003E4771">
        <w:trPr>
          <w:trHeight w:val="539"/>
        </w:trPr>
        <w:tc>
          <w:tcPr>
            <w:tcW w:w="846" w:type="dxa"/>
            <w:vAlign w:val="center"/>
          </w:tcPr>
          <w:p w14:paraId="7A4A7EB9" w14:textId="52CAFB2A" w:rsidR="003E4771" w:rsidRPr="00537F1E" w:rsidRDefault="003E4771" w:rsidP="003E477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417" w:type="dxa"/>
            <w:vAlign w:val="center"/>
          </w:tcPr>
          <w:p w14:paraId="2E966405" w14:textId="5F0C69FA" w:rsidR="003E4771" w:rsidRPr="00537F1E" w:rsidRDefault="003E4771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7F1E">
              <w:rPr>
                <w:rFonts w:ascii="標楷體" w:eastAsia="標楷體" w:hAnsi="標楷體" w:hint="eastAsia"/>
                <w:sz w:val="28"/>
                <w:szCs w:val="28"/>
              </w:rPr>
              <w:t>項目名稱</w:t>
            </w:r>
          </w:p>
        </w:tc>
        <w:tc>
          <w:tcPr>
            <w:tcW w:w="851" w:type="dxa"/>
            <w:vAlign w:val="center"/>
          </w:tcPr>
          <w:p w14:paraId="5A87E257" w14:textId="77777777" w:rsidR="003E4771" w:rsidRPr="00537F1E" w:rsidRDefault="003E4771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7F1E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276" w:type="dxa"/>
            <w:vAlign w:val="center"/>
          </w:tcPr>
          <w:p w14:paraId="2A030B3C" w14:textId="77777777" w:rsidR="003E4771" w:rsidRPr="00537F1E" w:rsidRDefault="003E4771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7F1E">
              <w:rPr>
                <w:rFonts w:ascii="標楷體" w:eastAsia="標楷體" w:hAnsi="標楷體" w:hint="eastAsia"/>
                <w:sz w:val="28"/>
                <w:szCs w:val="28"/>
              </w:rPr>
              <w:t>單價</w:t>
            </w:r>
          </w:p>
        </w:tc>
        <w:tc>
          <w:tcPr>
            <w:tcW w:w="4110" w:type="dxa"/>
            <w:vAlign w:val="center"/>
          </w:tcPr>
          <w:p w14:paraId="51D2B84A" w14:textId="77777777" w:rsidR="003E4771" w:rsidRPr="00537F1E" w:rsidRDefault="003E4771" w:rsidP="00994B18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37F1E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</w:tr>
      <w:tr w:rsidR="003E4771" w14:paraId="20095D39" w14:textId="77777777" w:rsidTr="003E4771">
        <w:trPr>
          <w:trHeight w:val="1379"/>
        </w:trPr>
        <w:tc>
          <w:tcPr>
            <w:tcW w:w="846" w:type="dxa"/>
            <w:vAlign w:val="center"/>
          </w:tcPr>
          <w:p w14:paraId="0887C06A" w14:textId="5012646E" w:rsidR="003E4771" w:rsidRPr="003E4771" w:rsidRDefault="003E4771" w:rsidP="003E477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47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14:paraId="2DF5EDA7" w14:textId="77777777" w:rsidR="003E4771" w:rsidRDefault="003E4771" w:rsidP="00994B18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平日</w:t>
            </w:r>
          </w:p>
          <w:p w14:paraId="333C6654" w14:textId="1B3DD3E0" w:rsidR="003E4771" w:rsidRPr="006207D6" w:rsidRDefault="003E4771" w:rsidP="00994B18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207D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掛號費</w:t>
            </w:r>
          </w:p>
        </w:tc>
        <w:tc>
          <w:tcPr>
            <w:tcW w:w="851" w:type="dxa"/>
            <w:vAlign w:val="center"/>
          </w:tcPr>
          <w:p w14:paraId="2F2E84F3" w14:textId="568599CD" w:rsidR="003E4771" w:rsidRPr="006207D6" w:rsidRDefault="003E4771" w:rsidP="00994B18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207D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14:paraId="26AF2F5A" w14:textId="62CF1486" w:rsidR="003E4771" w:rsidRPr="006207D6" w:rsidRDefault="003E4771" w:rsidP="00994B18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207D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?</w:t>
            </w:r>
          </w:p>
        </w:tc>
        <w:tc>
          <w:tcPr>
            <w:tcW w:w="4110" w:type="dxa"/>
            <w:vAlign w:val="center"/>
          </w:tcPr>
          <w:p w14:paraId="29B857B4" w14:textId="4E786E4E" w:rsidR="003E4771" w:rsidRPr="006207D6" w:rsidRDefault="003E4771" w:rsidP="00BC3670">
            <w:pPr>
              <w:spacing w:line="4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207D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行政管理成本基於民國112年之物價標準提升至104.37，</w:t>
            </w:r>
            <w:proofErr w:type="gramStart"/>
            <w:r w:rsidRPr="006207D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基本工資亦漲至</w:t>
            </w:r>
            <w:proofErr w:type="gramEnd"/>
            <w:r w:rsidRPr="006207D6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176元，故為調整。</w:t>
            </w:r>
          </w:p>
        </w:tc>
      </w:tr>
      <w:tr w:rsidR="003E4771" w14:paraId="2332321D" w14:textId="77777777" w:rsidTr="003E4771">
        <w:trPr>
          <w:trHeight w:val="1379"/>
        </w:trPr>
        <w:tc>
          <w:tcPr>
            <w:tcW w:w="846" w:type="dxa"/>
            <w:vAlign w:val="center"/>
          </w:tcPr>
          <w:p w14:paraId="5E619235" w14:textId="6CA3B88F" w:rsidR="003E4771" w:rsidRPr="003E4771" w:rsidRDefault="003E4771" w:rsidP="003E477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47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14:paraId="3D1E67D3" w14:textId="5AED584E" w:rsidR="003E4771" w:rsidRPr="006207D6" w:rsidRDefault="003E4771" w:rsidP="003E4771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281DF72" w14:textId="77777777" w:rsidR="003E4771" w:rsidRPr="006207D6" w:rsidRDefault="003E4771" w:rsidP="003E4771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B65F16D" w14:textId="77777777" w:rsidR="003E4771" w:rsidRPr="006207D6" w:rsidRDefault="003E4771" w:rsidP="003E4771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14:paraId="70EBDAB4" w14:textId="77777777" w:rsidR="003E4771" w:rsidRPr="006207D6" w:rsidRDefault="003E4771" w:rsidP="003E4771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3E4771" w14:paraId="1AC405EC" w14:textId="77777777" w:rsidTr="003E4771">
        <w:trPr>
          <w:trHeight w:val="1379"/>
        </w:trPr>
        <w:tc>
          <w:tcPr>
            <w:tcW w:w="846" w:type="dxa"/>
            <w:vAlign w:val="center"/>
          </w:tcPr>
          <w:p w14:paraId="42AC343E" w14:textId="79B12B7E" w:rsidR="003E4771" w:rsidRPr="003E4771" w:rsidRDefault="003E4771" w:rsidP="003E477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47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14:paraId="635D0284" w14:textId="77777777" w:rsidR="003E4771" w:rsidRPr="006207D6" w:rsidRDefault="003E4771" w:rsidP="003E4771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236738C" w14:textId="77777777" w:rsidR="003E4771" w:rsidRPr="006207D6" w:rsidRDefault="003E4771" w:rsidP="003E4771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7DFB836B" w14:textId="77777777" w:rsidR="003E4771" w:rsidRPr="006207D6" w:rsidRDefault="003E4771" w:rsidP="003E4771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14:paraId="34ED9D9B" w14:textId="77777777" w:rsidR="003E4771" w:rsidRPr="006207D6" w:rsidRDefault="003E4771" w:rsidP="003E4771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3E4771" w14:paraId="78D1B2B2" w14:textId="77777777" w:rsidTr="003E4771">
        <w:trPr>
          <w:trHeight w:val="1379"/>
        </w:trPr>
        <w:tc>
          <w:tcPr>
            <w:tcW w:w="846" w:type="dxa"/>
            <w:vAlign w:val="center"/>
          </w:tcPr>
          <w:p w14:paraId="7DA3CA2C" w14:textId="043C3955" w:rsidR="003E4771" w:rsidRPr="003E4771" w:rsidRDefault="003E4771" w:rsidP="003E477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47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14:paraId="0F900548" w14:textId="77777777" w:rsidR="003E4771" w:rsidRPr="006207D6" w:rsidRDefault="003E4771" w:rsidP="003E4771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327420C" w14:textId="77777777" w:rsidR="003E4771" w:rsidRPr="006207D6" w:rsidRDefault="003E4771" w:rsidP="003E4771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41D8440" w14:textId="77777777" w:rsidR="003E4771" w:rsidRPr="006207D6" w:rsidRDefault="003E4771" w:rsidP="003E4771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14:paraId="6B67666F" w14:textId="77777777" w:rsidR="003E4771" w:rsidRPr="006207D6" w:rsidRDefault="003E4771" w:rsidP="003E4771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3E4771" w14:paraId="480EC53A" w14:textId="77777777" w:rsidTr="003E4771">
        <w:trPr>
          <w:trHeight w:val="1379"/>
        </w:trPr>
        <w:tc>
          <w:tcPr>
            <w:tcW w:w="846" w:type="dxa"/>
            <w:vAlign w:val="center"/>
          </w:tcPr>
          <w:p w14:paraId="4553DB2F" w14:textId="15701326" w:rsidR="003E4771" w:rsidRPr="003E4771" w:rsidRDefault="003E4771" w:rsidP="003E4771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E477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14:paraId="3D0C6F58" w14:textId="77777777" w:rsidR="003E4771" w:rsidRPr="006207D6" w:rsidRDefault="003E4771" w:rsidP="003E4771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1185192" w14:textId="77777777" w:rsidR="003E4771" w:rsidRPr="006207D6" w:rsidRDefault="003E4771" w:rsidP="003E4771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CFE1645" w14:textId="77777777" w:rsidR="003E4771" w:rsidRPr="006207D6" w:rsidRDefault="003E4771" w:rsidP="003E4771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4110" w:type="dxa"/>
            <w:vAlign w:val="center"/>
          </w:tcPr>
          <w:p w14:paraId="7AA932CC" w14:textId="77777777" w:rsidR="003E4771" w:rsidRPr="006207D6" w:rsidRDefault="003E4771" w:rsidP="003E4771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14:paraId="3DE85EFF" w14:textId="45C37657" w:rsidR="007E5FB7" w:rsidRPr="003E4771" w:rsidRDefault="00730397" w:rsidP="006207D6">
      <w:pPr>
        <w:spacing w:line="400" w:lineRule="exact"/>
        <w:rPr>
          <w:rFonts w:ascii="標楷體" w:eastAsia="標楷體" w:hAnsi="標楷體"/>
          <w:szCs w:val="24"/>
        </w:rPr>
      </w:pPr>
      <w:r w:rsidRPr="003E4771">
        <w:rPr>
          <w:rFonts w:ascii="標楷體" w:eastAsia="標楷體" w:hAnsi="標楷體" w:hint="eastAsia"/>
          <w:szCs w:val="24"/>
        </w:rPr>
        <w:t>說明：</w:t>
      </w:r>
    </w:p>
    <w:p w14:paraId="769FD273" w14:textId="6A274A38" w:rsidR="00730397" w:rsidRPr="003E4771" w:rsidRDefault="00730397" w:rsidP="003E4771">
      <w:pPr>
        <w:pStyle w:val="a3"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 w:rsidRPr="003E4771">
        <w:rPr>
          <w:rFonts w:ascii="標楷體" w:eastAsia="標楷體" w:hAnsi="標楷體" w:hint="eastAsia"/>
          <w:szCs w:val="24"/>
        </w:rPr>
        <w:t>衛生福利部(前行政院衛生署)99年6月21日衛署</w:t>
      </w:r>
      <w:proofErr w:type="gramStart"/>
      <w:r w:rsidRPr="003E4771">
        <w:rPr>
          <w:rFonts w:ascii="標楷體" w:eastAsia="標楷體" w:hAnsi="標楷體" w:hint="eastAsia"/>
          <w:szCs w:val="24"/>
        </w:rPr>
        <w:t>醫</w:t>
      </w:r>
      <w:proofErr w:type="gramEnd"/>
      <w:r w:rsidRPr="003E4771">
        <w:rPr>
          <w:rFonts w:ascii="標楷體" w:eastAsia="標楷體" w:hAnsi="標楷體" w:hint="eastAsia"/>
          <w:szCs w:val="24"/>
        </w:rPr>
        <w:t>字第0990208572號公告</w:t>
      </w:r>
      <w:r w:rsidR="00230441" w:rsidRPr="003E4771">
        <w:rPr>
          <w:rFonts w:ascii="標楷體" w:eastAsia="標楷體" w:hAnsi="標楷體" w:hint="eastAsia"/>
          <w:szCs w:val="24"/>
        </w:rPr>
        <w:t>略以</w:t>
      </w:r>
      <w:r w:rsidRPr="003E4771">
        <w:rPr>
          <w:rFonts w:ascii="標楷體" w:eastAsia="標楷體" w:hAnsi="標楷體" w:hint="eastAsia"/>
          <w:szCs w:val="24"/>
        </w:rPr>
        <w:t>「醫療機構收取掛號費之參考範圍」：1.門診為新臺幣0-150元。2.急診為新臺幣0-300元。3.醫療機構收取掛號費之成本，若超過上開參考範圍，應專案報請直轄市、縣(市)主管機關備查。</w:t>
      </w:r>
    </w:p>
    <w:p w14:paraId="721CE49B" w14:textId="7D68F2A0" w:rsidR="00730397" w:rsidRDefault="00730397" w:rsidP="003E4771">
      <w:pPr>
        <w:pStyle w:val="a3"/>
        <w:numPr>
          <w:ilvl w:val="0"/>
          <w:numId w:val="2"/>
        </w:numPr>
        <w:spacing w:line="400" w:lineRule="exact"/>
        <w:ind w:leftChars="0"/>
        <w:jc w:val="both"/>
        <w:rPr>
          <w:rFonts w:ascii="標楷體" w:eastAsia="標楷體" w:hAnsi="標楷體"/>
          <w:szCs w:val="24"/>
        </w:rPr>
      </w:pPr>
      <w:r w:rsidRPr="003E4771">
        <w:rPr>
          <w:rFonts w:ascii="標楷體" w:eastAsia="標楷體" w:hAnsi="標楷體" w:hint="eastAsia"/>
          <w:szCs w:val="24"/>
        </w:rPr>
        <w:t>衛生福利部106年3月22日衛部</w:t>
      </w:r>
      <w:proofErr w:type="gramStart"/>
      <w:r w:rsidRPr="003E4771">
        <w:rPr>
          <w:rFonts w:ascii="標楷體" w:eastAsia="標楷體" w:hAnsi="標楷體" w:hint="eastAsia"/>
          <w:szCs w:val="24"/>
        </w:rPr>
        <w:t>醫</w:t>
      </w:r>
      <w:proofErr w:type="gramEnd"/>
      <w:r w:rsidRPr="003E4771">
        <w:rPr>
          <w:rFonts w:ascii="標楷體" w:eastAsia="標楷體" w:hAnsi="標楷體" w:hint="eastAsia"/>
          <w:szCs w:val="24"/>
        </w:rPr>
        <w:t>字</w:t>
      </w:r>
      <w:r w:rsidR="00230441" w:rsidRPr="003E4771">
        <w:rPr>
          <w:rFonts w:ascii="標楷體" w:eastAsia="標楷體" w:hAnsi="標楷體" w:hint="eastAsia"/>
          <w:szCs w:val="24"/>
        </w:rPr>
        <w:t>1061661659號含略</w:t>
      </w:r>
      <w:proofErr w:type="gramStart"/>
      <w:r w:rsidR="00230441" w:rsidRPr="003E4771">
        <w:rPr>
          <w:rFonts w:ascii="標楷體" w:eastAsia="標楷體" w:hAnsi="標楷體" w:hint="eastAsia"/>
          <w:szCs w:val="24"/>
        </w:rPr>
        <w:t>以</w:t>
      </w:r>
      <w:proofErr w:type="gramEnd"/>
      <w:r w:rsidR="00230441" w:rsidRPr="003E4771">
        <w:rPr>
          <w:rFonts w:ascii="標楷體" w:eastAsia="標楷體" w:hAnsi="標楷體" w:hint="eastAsia"/>
          <w:szCs w:val="24"/>
        </w:rPr>
        <w:t>：「掛號費雖為醫療機構之收費，但其計算基礎為病歷整理、保存、</w:t>
      </w:r>
      <w:proofErr w:type="gramStart"/>
      <w:r w:rsidR="00230441" w:rsidRPr="003E4771">
        <w:rPr>
          <w:rFonts w:ascii="標楷體" w:eastAsia="標楷體" w:hAnsi="標楷體" w:hint="eastAsia"/>
          <w:szCs w:val="24"/>
        </w:rPr>
        <w:t>調閱等行政</w:t>
      </w:r>
      <w:proofErr w:type="gramEnd"/>
      <w:r w:rsidR="00230441" w:rsidRPr="003E4771">
        <w:rPr>
          <w:rFonts w:ascii="標楷體" w:eastAsia="標楷體" w:hAnsi="標楷體" w:hint="eastAsia"/>
          <w:szCs w:val="24"/>
        </w:rPr>
        <w:t>成本，屬行政管理費用，與醫療費用不同，應予區別」。</w:t>
      </w:r>
    </w:p>
    <w:p w14:paraId="3E30EC7F" w14:textId="77777777" w:rsidR="003E4771" w:rsidRPr="003E4771" w:rsidRDefault="003E4771" w:rsidP="003E4771">
      <w:pPr>
        <w:spacing w:line="400" w:lineRule="exact"/>
        <w:jc w:val="both"/>
        <w:rPr>
          <w:rFonts w:ascii="標楷體" w:eastAsia="標楷體" w:hAnsi="標楷體"/>
          <w:szCs w:val="24"/>
        </w:rPr>
      </w:pPr>
    </w:p>
    <w:sectPr w:rsidR="003E4771" w:rsidRPr="003E47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BFFDE" w14:textId="77777777" w:rsidR="00EC6120" w:rsidRDefault="00EC6120" w:rsidP="00423FFA">
      <w:r>
        <w:separator/>
      </w:r>
    </w:p>
  </w:endnote>
  <w:endnote w:type="continuationSeparator" w:id="0">
    <w:p w14:paraId="0B285D99" w14:textId="77777777" w:rsidR="00EC6120" w:rsidRDefault="00EC6120" w:rsidP="00423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20CF1" w14:textId="77777777" w:rsidR="00EC6120" w:rsidRDefault="00EC6120" w:rsidP="00423FFA">
      <w:r>
        <w:separator/>
      </w:r>
    </w:p>
  </w:footnote>
  <w:footnote w:type="continuationSeparator" w:id="0">
    <w:p w14:paraId="10014A11" w14:textId="77777777" w:rsidR="00EC6120" w:rsidRDefault="00EC6120" w:rsidP="00423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6A4CAB"/>
    <w:multiLevelType w:val="hybridMultilevel"/>
    <w:tmpl w:val="1200CB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E206BA3"/>
    <w:multiLevelType w:val="hybridMultilevel"/>
    <w:tmpl w:val="3CCCBD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497988950">
    <w:abstractNumId w:val="0"/>
  </w:num>
  <w:num w:numId="2" w16cid:durableId="2130738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18"/>
    <w:rsid w:val="00011A14"/>
    <w:rsid w:val="00102F7D"/>
    <w:rsid w:val="00230441"/>
    <w:rsid w:val="00236254"/>
    <w:rsid w:val="003E4771"/>
    <w:rsid w:val="00423FFA"/>
    <w:rsid w:val="0046395A"/>
    <w:rsid w:val="00537F1E"/>
    <w:rsid w:val="006207D6"/>
    <w:rsid w:val="00730397"/>
    <w:rsid w:val="007E5FB7"/>
    <w:rsid w:val="00892CBC"/>
    <w:rsid w:val="00994B18"/>
    <w:rsid w:val="009E305B"/>
    <w:rsid w:val="00B06C93"/>
    <w:rsid w:val="00BC3670"/>
    <w:rsid w:val="00C85B85"/>
    <w:rsid w:val="00D43C5D"/>
    <w:rsid w:val="00D812B2"/>
    <w:rsid w:val="00E01FED"/>
    <w:rsid w:val="00EC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79F6C8"/>
  <w15:chartTrackingRefBased/>
  <w15:docId w15:val="{C54E607E-1D48-4DBA-B4D8-4D424F28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B18"/>
    <w:pPr>
      <w:ind w:leftChars="200" w:left="480"/>
    </w:pPr>
  </w:style>
  <w:style w:type="table" w:styleId="a4">
    <w:name w:val="Table Grid"/>
    <w:basedOn w:val="a1"/>
    <w:uiPriority w:val="39"/>
    <w:rsid w:val="00994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3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3FF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3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3FFA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423FF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7E5FB7"/>
    <w:pPr>
      <w:snapToGrid w:val="0"/>
    </w:pPr>
    <w:rPr>
      <w:sz w:val="20"/>
      <w:szCs w:val="20"/>
    </w:rPr>
  </w:style>
  <w:style w:type="character" w:customStyle="1" w:styleId="aa">
    <w:name w:val="註腳文字 字元"/>
    <w:basedOn w:val="a0"/>
    <w:link w:val="a9"/>
    <w:uiPriority w:val="99"/>
    <w:semiHidden/>
    <w:rsid w:val="007E5FB7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E5F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42576-9EFA-4A6D-9F27-9ED28BDA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鄭亘妙</dc:creator>
  <cp:keywords/>
  <dc:description/>
  <cp:lastModifiedBy>盧 言珮</cp:lastModifiedBy>
  <cp:revision>2</cp:revision>
  <dcterms:created xsi:type="dcterms:W3CDTF">2023-05-22T02:58:00Z</dcterms:created>
  <dcterms:modified xsi:type="dcterms:W3CDTF">2023-05-22T02:58:00Z</dcterms:modified>
</cp:coreProperties>
</file>