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3808" w14:textId="11884B06" w:rsidR="00555CA0" w:rsidRPr="00452AC7" w:rsidRDefault="00555CA0" w:rsidP="00452AC7">
      <w:pPr>
        <w:spacing w:after="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52AC7">
        <w:rPr>
          <w:rFonts w:ascii="標楷體" w:eastAsia="標楷體" w:hAnsi="標楷體" w:hint="eastAsia"/>
          <w:b/>
          <w:bCs/>
          <w:sz w:val="40"/>
          <w:szCs w:val="40"/>
        </w:rPr>
        <w:t>中華民國醫師公會全國聯合會</w:t>
      </w:r>
    </w:p>
    <w:p w14:paraId="050209FD" w14:textId="2B06DA52" w:rsidR="006270CA" w:rsidRPr="00555CA0" w:rsidRDefault="00555CA0" w:rsidP="00452AC7">
      <w:pPr>
        <w:spacing w:after="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55CA0">
        <w:rPr>
          <w:rFonts w:ascii="標楷體" w:eastAsia="標楷體" w:hAnsi="標楷體" w:hint="eastAsia"/>
          <w:b/>
          <w:bCs/>
          <w:sz w:val="32"/>
          <w:szCs w:val="32"/>
        </w:rPr>
        <w:t>「體外加強</w:t>
      </w:r>
      <w:proofErr w:type="gramStart"/>
      <w:r w:rsidRPr="00555CA0">
        <w:rPr>
          <w:rFonts w:ascii="標楷體" w:eastAsia="標楷體" w:hAnsi="標楷體" w:hint="eastAsia"/>
          <w:b/>
          <w:bCs/>
          <w:sz w:val="32"/>
          <w:szCs w:val="32"/>
        </w:rPr>
        <w:t>反搏治療</w:t>
      </w:r>
      <w:proofErr w:type="gramEnd"/>
      <w:r w:rsidRPr="00555CA0">
        <w:rPr>
          <w:rFonts w:ascii="標楷體" w:eastAsia="標楷體" w:hAnsi="標楷體" w:hint="eastAsia"/>
          <w:b/>
          <w:bCs/>
          <w:sz w:val="32"/>
          <w:szCs w:val="32"/>
        </w:rPr>
        <w:t>系統」操作人員資格意見彙整</w:t>
      </w:r>
    </w:p>
    <w:p w14:paraId="11AB6E40" w14:textId="078A160F" w:rsidR="00555CA0" w:rsidRDefault="00555CA0" w:rsidP="00555CA0">
      <w:pPr>
        <w:spacing w:after="0" w:line="400" w:lineRule="exact"/>
        <w:ind w:firstLineChars="177" w:firstLine="42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2025/2/</w:t>
      </w:r>
      <w:r w:rsidR="00452AC7">
        <w:rPr>
          <w:rFonts w:ascii="標楷體" w:eastAsia="標楷體" w:hAnsi="標楷體" w:hint="eastAsia"/>
        </w:rPr>
        <w:t>20</w:t>
      </w:r>
    </w:p>
    <w:p w14:paraId="1508B9A3" w14:textId="0D76429B" w:rsidR="00555CA0" w:rsidRDefault="00452AC7" w:rsidP="00555CA0">
      <w:pPr>
        <w:spacing w:after="0"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貴</w:t>
      </w:r>
      <w:r w:rsidR="00555CA0" w:rsidRPr="00555CA0">
        <w:rPr>
          <w:rFonts w:ascii="標楷體" w:eastAsia="標楷體" w:hAnsi="標楷體" w:hint="eastAsia"/>
        </w:rPr>
        <w:t>部函</w:t>
      </w:r>
      <w:proofErr w:type="gramStart"/>
      <w:r w:rsidR="00555CA0" w:rsidRPr="00555CA0">
        <w:rPr>
          <w:rFonts w:ascii="標楷體" w:eastAsia="標楷體" w:hAnsi="標楷體" w:hint="eastAsia"/>
        </w:rPr>
        <w:t>詢</w:t>
      </w:r>
      <w:proofErr w:type="gramEnd"/>
      <w:r w:rsidR="00555CA0" w:rsidRPr="00555CA0">
        <w:rPr>
          <w:rFonts w:ascii="標楷體" w:eastAsia="標楷體" w:hAnsi="標楷體" w:hint="eastAsia"/>
        </w:rPr>
        <w:t>本會有關「體外加強</w:t>
      </w:r>
      <w:proofErr w:type="gramStart"/>
      <w:r w:rsidR="00555CA0" w:rsidRPr="00555CA0">
        <w:rPr>
          <w:rFonts w:ascii="標楷體" w:eastAsia="標楷體" w:hAnsi="標楷體" w:hint="eastAsia"/>
        </w:rPr>
        <w:t>反搏治療</w:t>
      </w:r>
      <w:proofErr w:type="gramEnd"/>
      <w:r w:rsidR="00555CA0" w:rsidRPr="00555CA0">
        <w:rPr>
          <w:rFonts w:ascii="標楷體" w:eastAsia="標楷體" w:hAnsi="標楷體" w:hint="eastAsia"/>
        </w:rPr>
        <w:t>系統」(</w:t>
      </w:r>
      <w:proofErr w:type="gramStart"/>
      <w:r w:rsidR="00555CA0" w:rsidRPr="00555CA0">
        <w:rPr>
          <w:rFonts w:ascii="標楷體" w:eastAsia="標楷體" w:hAnsi="標楷體" w:hint="eastAsia"/>
        </w:rPr>
        <w:t>一</w:t>
      </w:r>
      <w:proofErr w:type="gramEnd"/>
      <w:r w:rsidR="00555CA0" w:rsidRPr="00555CA0">
        <w:rPr>
          <w:rFonts w:ascii="標楷體" w:eastAsia="標楷體" w:hAnsi="標楷體" w:hint="eastAsia"/>
        </w:rPr>
        <w:t>)是否須由醫師親自執行，如不須，理由為何?(二)如得由護理人員或其他</w:t>
      </w:r>
      <w:proofErr w:type="gramStart"/>
      <w:r w:rsidR="00555CA0" w:rsidRPr="00555CA0">
        <w:rPr>
          <w:rFonts w:ascii="標楷體" w:eastAsia="標楷體" w:hAnsi="標楷體" w:hint="eastAsia"/>
        </w:rPr>
        <w:t>醫</w:t>
      </w:r>
      <w:proofErr w:type="gramEnd"/>
      <w:r w:rsidR="00555CA0" w:rsidRPr="00555CA0">
        <w:rPr>
          <w:rFonts w:ascii="標楷體" w:eastAsia="標楷體" w:hAnsi="標楷體" w:hint="eastAsia"/>
        </w:rPr>
        <w:t>事人員依醫囑操作，是指哪幾類</w:t>
      </w:r>
      <w:proofErr w:type="gramStart"/>
      <w:r w:rsidR="00555CA0" w:rsidRPr="00555CA0">
        <w:rPr>
          <w:rFonts w:ascii="標楷體" w:eastAsia="標楷體" w:hAnsi="標楷體" w:hint="eastAsia"/>
        </w:rPr>
        <w:t>醫</w:t>
      </w:r>
      <w:proofErr w:type="gramEnd"/>
      <w:r w:rsidR="00555CA0" w:rsidRPr="00555CA0">
        <w:rPr>
          <w:rFonts w:ascii="標楷體" w:eastAsia="標楷體" w:hAnsi="標楷體" w:hint="eastAsia"/>
        </w:rPr>
        <w:t>事人員?是否應有事前訓練？訓練單位及訓練內容為何?</w:t>
      </w:r>
    </w:p>
    <w:p w14:paraId="119B2F1F" w14:textId="7DE406BA" w:rsidR="00555CA0" w:rsidRPr="00555CA0" w:rsidRDefault="00555CA0" w:rsidP="00555CA0">
      <w:pPr>
        <w:spacing w:after="0"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經徵詢本會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政、法規、醫院及基層醫療委員會與相關醫學會，彙整意見如下：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55CA0" w:rsidRPr="00555CA0" w14:paraId="6E4D055C" w14:textId="77777777" w:rsidTr="00452AC7">
        <w:tc>
          <w:tcPr>
            <w:tcW w:w="1980" w:type="dxa"/>
            <w:shd w:val="clear" w:color="auto" w:fill="D9D9D9" w:themeFill="background1" w:themeFillShade="D9"/>
          </w:tcPr>
          <w:p w14:paraId="431A5318" w14:textId="71DC1855" w:rsidR="00555CA0" w:rsidRPr="00555CA0" w:rsidRDefault="00555CA0" w:rsidP="00555C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5CA0">
              <w:rPr>
                <w:rFonts w:ascii="標楷體" w:eastAsia="標楷體" w:hAnsi="標楷體" w:hint="eastAsia"/>
                <w:b/>
                <w:bCs/>
              </w:rPr>
              <w:t>意見人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3F2A266" w14:textId="16C532E6" w:rsidR="00555CA0" w:rsidRPr="00555CA0" w:rsidRDefault="00555CA0" w:rsidP="00555C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5CA0">
              <w:rPr>
                <w:rFonts w:ascii="標楷體" w:eastAsia="標楷體" w:hAnsi="標楷體" w:hint="eastAsia"/>
                <w:b/>
                <w:bCs/>
              </w:rPr>
              <w:t>意見內容</w:t>
            </w:r>
          </w:p>
        </w:tc>
      </w:tr>
      <w:tr w:rsidR="00555CA0" w:rsidRPr="00555CA0" w14:paraId="44B25ADB" w14:textId="77777777" w:rsidTr="00452AC7">
        <w:tc>
          <w:tcPr>
            <w:tcW w:w="1980" w:type="dxa"/>
          </w:tcPr>
          <w:p w14:paraId="1BD38041" w14:textId="66C8A195" w:rsidR="00555CA0" w:rsidRPr="00555CA0" w:rsidRDefault="000A32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555CA0" w:rsidRPr="00555CA0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7654" w:type="dxa"/>
          </w:tcPr>
          <w:p w14:paraId="1BEBEB66" w14:textId="1BA727CC" w:rsidR="00555CA0" w:rsidRPr="00555CA0" w:rsidRDefault="00555CA0" w:rsidP="00555CA0">
            <w:pPr>
              <w:jc w:val="both"/>
              <w:rPr>
                <w:rFonts w:ascii="標楷體" w:eastAsia="標楷體" w:hAnsi="標楷體"/>
              </w:rPr>
            </w:pPr>
            <w:r w:rsidRPr="00555CA0">
              <w:rPr>
                <w:rFonts w:ascii="標楷體" w:eastAsia="標楷體" w:hAnsi="標楷體" w:hint="eastAsia"/>
              </w:rPr>
              <w:t>以治療為目的，所為處置行為係屬醫療業務之核心，</w:t>
            </w:r>
            <w:r w:rsidRPr="00B73E4E">
              <w:rPr>
                <w:rFonts w:ascii="標楷體" w:eastAsia="標楷體" w:hAnsi="標楷體" w:hint="eastAsia"/>
                <w:b/>
                <w:bCs/>
              </w:rPr>
              <w:t>應由醫師親自執行</w:t>
            </w:r>
            <w:r w:rsidR="00B73E4E">
              <w:rPr>
                <w:rFonts w:ascii="標楷體" w:eastAsia="標楷體" w:hAnsi="標楷體" w:hint="eastAsia"/>
                <w:b/>
                <w:bCs/>
              </w:rPr>
              <w:t>。</w:t>
            </w:r>
          </w:p>
        </w:tc>
      </w:tr>
      <w:tr w:rsidR="00555CA0" w:rsidRPr="00555CA0" w14:paraId="3894736F" w14:textId="77777777" w:rsidTr="00452AC7">
        <w:tc>
          <w:tcPr>
            <w:tcW w:w="1980" w:type="dxa"/>
          </w:tcPr>
          <w:p w14:paraId="0954633F" w14:textId="3FE0763B" w:rsidR="00555CA0" w:rsidRPr="00555CA0" w:rsidRDefault="000A32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="00555CA0" w:rsidRPr="00555CA0">
              <w:rPr>
                <w:rFonts w:ascii="標楷體" w:eastAsia="標楷體" w:hAnsi="標楷體" w:hint="eastAsia"/>
              </w:rPr>
              <w:t>委</w:t>
            </w:r>
            <w:r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7654" w:type="dxa"/>
          </w:tcPr>
          <w:p w14:paraId="69C86D2A" w14:textId="11D20C91" w:rsidR="00555CA0" w:rsidRPr="00B73E4E" w:rsidRDefault="00555CA0" w:rsidP="00B73E4E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B73E4E">
              <w:rPr>
                <w:rFonts w:ascii="標楷體" w:eastAsia="標楷體" w:hAnsi="標楷體" w:hint="eastAsia"/>
              </w:rPr>
              <w:t>食藥署</w:t>
            </w:r>
            <w:proofErr w:type="gramEnd"/>
            <w:r w:rsidRPr="00B73E4E">
              <w:rPr>
                <w:rFonts w:ascii="標楷體" w:eastAsia="標楷體" w:hAnsi="標楷體" w:hint="eastAsia"/>
              </w:rPr>
              <w:t>是否已經通過許可？歸類屬於哪一類的醫療器材分類？</w:t>
            </w:r>
          </w:p>
          <w:p w14:paraId="33E7C003" w14:textId="77777777" w:rsidR="00B73E4E" w:rsidRDefault="00555CA0" w:rsidP="00555CA0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B73E4E">
              <w:rPr>
                <w:rFonts w:ascii="標楷體" w:eastAsia="標楷體" w:hAnsi="標楷體" w:hint="eastAsia"/>
              </w:rPr>
              <w:t>先進國家的做法為何？</w:t>
            </w:r>
          </w:p>
          <w:p w14:paraId="2903867D" w14:textId="77777777" w:rsidR="00B73E4E" w:rsidRDefault="00555CA0" w:rsidP="00555CA0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B73E4E">
              <w:rPr>
                <w:rFonts w:ascii="標楷體" w:eastAsia="標楷體" w:hAnsi="標楷體" w:hint="eastAsia"/>
              </w:rPr>
              <w:t>如果沒有</w:t>
            </w:r>
            <w:proofErr w:type="gramStart"/>
            <w:r w:rsidRPr="00B73E4E">
              <w:rPr>
                <w:rFonts w:ascii="標楷體" w:eastAsia="標楷體" w:hAnsi="標楷體" w:hint="eastAsia"/>
              </w:rPr>
              <w:t>醫</w:t>
            </w:r>
            <w:proofErr w:type="gramEnd"/>
            <w:r w:rsidRPr="00B73E4E">
              <w:rPr>
                <w:rFonts w:ascii="標楷體" w:eastAsia="標楷體" w:hAnsi="標楷體" w:hint="eastAsia"/>
              </w:rPr>
              <w:t>事人員陪同下，是否有監視設備(包括生命跡象？)以及警示？</w:t>
            </w:r>
          </w:p>
          <w:p w14:paraId="0E685D0E" w14:textId="77777777" w:rsidR="00B73E4E" w:rsidRDefault="00555CA0" w:rsidP="00555CA0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B73E4E">
              <w:rPr>
                <w:rFonts w:ascii="標楷體" w:eastAsia="標楷體" w:hAnsi="標楷體" w:hint="eastAsia"/>
              </w:rPr>
              <w:t>應該沒有麻醉吧？如果有人做了"舒眠"是否可以？</w:t>
            </w:r>
          </w:p>
          <w:p w14:paraId="057019A5" w14:textId="452A9A25" w:rsidR="00555CA0" w:rsidRPr="00B73E4E" w:rsidRDefault="00555CA0" w:rsidP="00555CA0">
            <w:pPr>
              <w:pStyle w:val="a9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B73E4E">
              <w:rPr>
                <w:rFonts w:ascii="標楷體" w:eastAsia="標楷體" w:hAnsi="標楷體" w:hint="eastAsia"/>
              </w:rPr>
              <w:t>使否要針對高風險族群做出比較嚴格的規範？</w:t>
            </w:r>
          </w:p>
        </w:tc>
      </w:tr>
      <w:tr w:rsidR="00555CA0" w:rsidRPr="00555CA0" w14:paraId="6589B722" w14:textId="77777777" w:rsidTr="00452AC7">
        <w:tc>
          <w:tcPr>
            <w:tcW w:w="1980" w:type="dxa"/>
          </w:tcPr>
          <w:p w14:paraId="321D2E69" w14:textId="230DF7E2" w:rsidR="00555CA0" w:rsidRPr="00555CA0" w:rsidRDefault="00555CA0">
            <w:pPr>
              <w:rPr>
                <w:rFonts w:ascii="標楷體" w:eastAsia="標楷體" w:hAnsi="標楷體"/>
              </w:rPr>
            </w:pPr>
            <w:r w:rsidRPr="00555CA0">
              <w:rPr>
                <w:rFonts w:ascii="標楷體" w:eastAsia="標楷體" w:hAnsi="標楷體" w:hint="eastAsia"/>
              </w:rPr>
              <w:t>台灣胸腔及心臟血管外科學會</w:t>
            </w:r>
          </w:p>
        </w:tc>
        <w:tc>
          <w:tcPr>
            <w:tcW w:w="7654" w:type="dxa"/>
          </w:tcPr>
          <w:p w14:paraId="248A37C1" w14:textId="4802638D" w:rsidR="00555CA0" w:rsidRPr="00555CA0" w:rsidRDefault="00555CA0" w:rsidP="00555CA0">
            <w:pPr>
              <w:jc w:val="both"/>
              <w:rPr>
                <w:rFonts w:ascii="標楷體" w:eastAsia="標楷體" w:hAnsi="標楷體"/>
              </w:rPr>
            </w:pPr>
            <w:r w:rsidRPr="00555CA0">
              <w:rPr>
                <w:rFonts w:ascii="標楷體" w:eastAsia="標楷體" w:hAnsi="標楷體" w:hint="eastAsia"/>
              </w:rPr>
              <w:t>因該醫療器材說明書所載，其適應症包含不穩定型狹心症，此為高度可能發生變化的病況，建議操作進行此治療</w:t>
            </w:r>
            <w:r w:rsidRPr="00B73E4E">
              <w:rPr>
                <w:rFonts w:ascii="標楷體" w:eastAsia="標楷體" w:hAnsi="標楷體" w:hint="eastAsia"/>
                <w:b/>
                <w:bCs/>
              </w:rPr>
              <w:t>須有</w:t>
            </w:r>
            <w:proofErr w:type="gramStart"/>
            <w:r w:rsidRPr="00B73E4E">
              <w:rPr>
                <w:rFonts w:ascii="標楷體" w:eastAsia="標楷體" w:hAnsi="標楷體" w:hint="eastAsia"/>
                <w:b/>
                <w:bCs/>
              </w:rPr>
              <w:t>醫師在場</w:t>
            </w:r>
            <w:proofErr w:type="gramEnd"/>
            <w:r w:rsidRPr="00555CA0">
              <w:rPr>
                <w:rFonts w:ascii="標楷體" w:eastAsia="標楷體" w:hAnsi="標楷體" w:hint="eastAsia"/>
              </w:rPr>
              <w:t>。</w:t>
            </w:r>
          </w:p>
        </w:tc>
      </w:tr>
      <w:tr w:rsidR="006116FC" w:rsidRPr="00555CA0" w14:paraId="25394D89" w14:textId="77777777" w:rsidTr="00452AC7">
        <w:tc>
          <w:tcPr>
            <w:tcW w:w="1980" w:type="dxa"/>
          </w:tcPr>
          <w:p w14:paraId="1AD6DCC7" w14:textId="1FE9F31F" w:rsidR="006116FC" w:rsidRPr="00555CA0" w:rsidRDefault="000A32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="006116FC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7654" w:type="dxa"/>
          </w:tcPr>
          <w:p w14:paraId="3FE09177" w14:textId="34C10083" w:rsidR="006116FC" w:rsidRPr="00555CA0" w:rsidRDefault="006116FC" w:rsidP="00555CA0">
            <w:pPr>
              <w:jc w:val="both"/>
              <w:rPr>
                <w:rFonts w:ascii="標楷體" w:eastAsia="標楷體" w:hAnsi="標楷體"/>
              </w:rPr>
            </w:pPr>
            <w:r w:rsidRPr="006116FC">
              <w:rPr>
                <w:rFonts w:ascii="標楷體" w:eastAsia="標楷體" w:hAnsi="標楷體" w:hint="eastAsia"/>
              </w:rPr>
              <w:t>因在仿單中特別明確指示：應檢視使用的（禁忌症）及使用的「適應症」，可見治療過程中存在某些醫療行為的不確定風險。故建議</w:t>
            </w:r>
            <w:r w:rsidRPr="00B73E4E">
              <w:rPr>
                <w:rFonts w:ascii="標楷體" w:eastAsia="標楷體" w:hAnsi="標楷體" w:hint="eastAsia"/>
                <w:b/>
                <w:bCs/>
              </w:rPr>
              <w:t>須由醫師親自執行或醫師在旁指導下執行</w:t>
            </w:r>
            <w:r w:rsidRPr="006116FC">
              <w:rPr>
                <w:rFonts w:ascii="標楷體" w:eastAsia="標楷體" w:hAnsi="標楷體" w:hint="eastAsia"/>
              </w:rPr>
              <w:t>！</w:t>
            </w:r>
          </w:p>
        </w:tc>
      </w:tr>
      <w:tr w:rsidR="00452AC7" w:rsidRPr="00555CA0" w14:paraId="3A3F4090" w14:textId="77777777" w:rsidTr="00452AC7">
        <w:tc>
          <w:tcPr>
            <w:tcW w:w="1980" w:type="dxa"/>
          </w:tcPr>
          <w:p w14:paraId="2BA06648" w14:textId="4AFFD30A" w:rsidR="00452AC7" w:rsidRDefault="00452AC7" w:rsidP="00452A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D委員</w:t>
            </w:r>
          </w:p>
        </w:tc>
        <w:tc>
          <w:tcPr>
            <w:tcW w:w="7654" w:type="dxa"/>
          </w:tcPr>
          <w:p w14:paraId="656EAD42" w14:textId="77777777" w:rsidR="00452AC7" w:rsidRPr="001E7EF7" w:rsidRDefault="00452AC7" w:rsidP="00452AC7">
            <w:pPr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>有關「體外加強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反搏治療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系統」</w:t>
            </w:r>
          </w:p>
          <w:p w14:paraId="61F9BA1B" w14:textId="77777777" w:rsidR="00452AC7" w:rsidRDefault="00452AC7" w:rsidP="00452AC7">
            <w:pPr>
              <w:pStyle w:val="a9"/>
              <w:numPr>
                <w:ilvl w:val="0"/>
                <w:numId w:val="1"/>
              </w:numPr>
              <w:ind w:left="595" w:hanging="595"/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 xml:space="preserve">是否須由醫師親自執行，如不須，理由為何? </w:t>
            </w:r>
          </w:p>
          <w:p w14:paraId="446584AF" w14:textId="77777777" w:rsidR="00452AC7" w:rsidRPr="001E7EF7" w:rsidRDefault="00452AC7" w:rsidP="00452AC7">
            <w:pPr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>意見： 不一定需由醫師執行，因其「適應症為慢性穩定型狹心症、不穩定型狹心症」，故</w:t>
            </w:r>
            <w:r w:rsidRPr="001E7EF7">
              <w:rPr>
                <w:rFonts w:ascii="標楷體" w:eastAsia="標楷體" w:hAnsi="標楷體" w:hint="eastAsia"/>
                <w:b/>
                <w:bCs/>
              </w:rPr>
              <w:t>需有相關心血管疾病知識之護理或</w:t>
            </w:r>
            <w:proofErr w:type="gramStart"/>
            <w:r w:rsidRPr="001E7EF7">
              <w:rPr>
                <w:rFonts w:ascii="標楷體" w:eastAsia="標楷體" w:hAnsi="標楷體" w:hint="eastAsia"/>
                <w:b/>
                <w:bCs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  <w:b/>
                <w:bCs/>
              </w:rPr>
              <w:t>事技術人員執行</w:t>
            </w:r>
            <w:r w:rsidRPr="001E7EF7">
              <w:rPr>
                <w:rFonts w:ascii="標楷體" w:eastAsia="標楷體" w:hAnsi="標楷體" w:hint="eastAsia"/>
              </w:rPr>
              <w:t>。</w:t>
            </w:r>
          </w:p>
          <w:p w14:paraId="05A0167A" w14:textId="77777777" w:rsidR="00452AC7" w:rsidRPr="001E7EF7" w:rsidRDefault="00452AC7" w:rsidP="00452AC7">
            <w:pPr>
              <w:pStyle w:val="a9"/>
              <w:numPr>
                <w:ilvl w:val="0"/>
                <w:numId w:val="1"/>
              </w:numPr>
              <w:tabs>
                <w:tab w:val="left" w:pos="453"/>
                <w:tab w:val="left" w:pos="595"/>
              </w:tabs>
              <w:ind w:left="595" w:hanging="595"/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>如得由護理人員或其他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事人員依醫囑操作，是指哪幾類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事人員?是否應有事前訓練？訓練單位及訓練內容為何?</w:t>
            </w:r>
          </w:p>
          <w:p w14:paraId="4380AB7A" w14:textId="698B052F" w:rsidR="00452AC7" w:rsidRPr="006116FC" w:rsidRDefault="00452AC7" w:rsidP="00452AC7">
            <w:pPr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>意見：</w:t>
            </w:r>
            <w:r w:rsidRPr="001E7EF7">
              <w:rPr>
                <w:rFonts w:ascii="標楷體" w:eastAsia="標楷體" w:hAnsi="標楷體" w:hint="eastAsia"/>
                <w:b/>
                <w:bCs/>
              </w:rPr>
              <w:t>需有相關心血管疾病知識之護理或</w:t>
            </w:r>
            <w:proofErr w:type="gramStart"/>
            <w:r w:rsidRPr="001E7EF7">
              <w:rPr>
                <w:rFonts w:ascii="標楷體" w:eastAsia="標楷體" w:hAnsi="標楷體" w:hint="eastAsia"/>
                <w:b/>
                <w:bCs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  <w:b/>
                <w:bCs/>
              </w:rPr>
              <w:t>事技術人員執行，包括護理師、</w:t>
            </w:r>
            <w:proofErr w:type="gramStart"/>
            <w:r w:rsidRPr="001E7EF7">
              <w:rPr>
                <w:rFonts w:ascii="標楷體" w:eastAsia="標楷體" w:hAnsi="標楷體" w:hint="eastAsia"/>
                <w:b/>
                <w:bCs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  <w:b/>
                <w:bCs/>
              </w:rPr>
              <w:t>檢師、放射師。為了病人安全，最好取得BLS/ACLS證照</w:t>
            </w:r>
            <w:r w:rsidRPr="001E7EF7">
              <w:rPr>
                <w:rFonts w:ascii="標楷體" w:eastAsia="標楷體" w:hAnsi="標楷體" w:hint="eastAsia"/>
              </w:rPr>
              <w:t>。</w:t>
            </w:r>
          </w:p>
        </w:tc>
      </w:tr>
      <w:tr w:rsidR="00452AC7" w:rsidRPr="00555CA0" w14:paraId="33D6C0A5" w14:textId="77777777" w:rsidTr="00452AC7">
        <w:tc>
          <w:tcPr>
            <w:tcW w:w="1980" w:type="dxa"/>
          </w:tcPr>
          <w:p w14:paraId="617F1B67" w14:textId="6E1F8877" w:rsidR="00452AC7" w:rsidRDefault="00452AC7" w:rsidP="00452A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中華民國心臟學會</w:t>
            </w:r>
          </w:p>
        </w:tc>
        <w:tc>
          <w:tcPr>
            <w:tcW w:w="7654" w:type="dxa"/>
          </w:tcPr>
          <w:p w14:paraId="08BB4B75" w14:textId="77777777" w:rsidR="00452AC7" w:rsidRPr="001E7EF7" w:rsidRDefault="00452AC7" w:rsidP="00452AC7">
            <w:pPr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>(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)是否由醫師親自執行，如不須，理由為何？</w:t>
            </w:r>
          </w:p>
          <w:p w14:paraId="144A6EFE" w14:textId="77777777" w:rsidR="00452AC7" w:rsidRPr="001E7EF7" w:rsidRDefault="00452AC7" w:rsidP="00452AC7">
            <w:pPr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>意見說明：由心臟內科或心臟外科醫師評估開立體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外反搏醫囑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，由合格之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事人員執行。因為是體外舒張期按壓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臀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腹部大小腿屬於非侵襲性之輔助醫療，</w:t>
            </w:r>
            <w:r w:rsidRPr="001E7EF7">
              <w:rPr>
                <w:rFonts w:ascii="標楷體" w:eastAsia="標楷體" w:hAnsi="標楷體" w:hint="eastAsia"/>
                <w:b/>
                <w:bCs/>
              </w:rPr>
              <w:t>無需醫師親自執行</w:t>
            </w:r>
            <w:r w:rsidRPr="001E7EF7">
              <w:rPr>
                <w:rFonts w:ascii="標楷體" w:eastAsia="標楷體" w:hAnsi="標楷體" w:hint="eastAsia"/>
              </w:rPr>
              <w:t>，唯操作之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事人員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勿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遠離病人，有懷疑副作用時需有醫師可以討論因應。</w:t>
            </w:r>
          </w:p>
          <w:p w14:paraId="0690D58D" w14:textId="77777777" w:rsidR="00452AC7" w:rsidRPr="001E7EF7" w:rsidRDefault="00452AC7" w:rsidP="00452AC7">
            <w:pPr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>(二)如得由護理人員或其他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事人員依醫囑操作，是指哪幾類</w:t>
            </w:r>
            <w:proofErr w:type="gramStart"/>
            <w:r w:rsidRPr="001E7EF7">
              <w:rPr>
                <w:rFonts w:ascii="標楷體" w:eastAsia="標楷體" w:hAnsi="標楷體" w:hint="eastAsia"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</w:rPr>
              <w:t>事人員？是否應有事前訓練？訓練單位及訓練內容為何？</w:t>
            </w:r>
          </w:p>
          <w:p w14:paraId="644B3255" w14:textId="7D5D3C70" w:rsidR="00452AC7" w:rsidRPr="001E7EF7" w:rsidRDefault="00452AC7" w:rsidP="00452AC7">
            <w:pPr>
              <w:jc w:val="both"/>
              <w:rPr>
                <w:rFonts w:ascii="標楷體" w:eastAsia="標楷體" w:hAnsi="標楷體"/>
              </w:rPr>
            </w:pPr>
            <w:r w:rsidRPr="001E7EF7">
              <w:rPr>
                <w:rFonts w:ascii="標楷體" w:eastAsia="標楷體" w:hAnsi="標楷體" w:hint="eastAsia"/>
              </w:rPr>
              <w:t>意見說明：</w:t>
            </w:r>
            <w:r w:rsidRPr="001E7EF7">
              <w:rPr>
                <w:rFonts w:ascii="標楷體" w:eastAsia="標楷體" w:hAnsi="標楷體" w:hint="eastAsia"/>
                <w:b/>
                <w:bCs/>
              </w:rPr>
              <w:t>由合格護理或</w:t>
            </w:r>
            <w:proofErr w:type="gramStart"/>
            <w:r w:rsidRPr="001E7EF7">
              <w:rPr>
                <w:rFonts w:ascii="標楷體" w:eastAsia="標楷體" w:hAnsi="標楷體" w:hint="eastAsia"/>
                <w:b/>
                <w:bCs/>
              </w:rPr>
              <w:t>醫</w:t>
            </w:r>
            <w:proofErr w:type="gramEnd"/>
            <w:r w:rsidRPr="001E7EF7">
              <w:rPr>
                <w:rFonts w:ascii="標楷體" w:eastAsia="標楷體" w:hAnsi="標楷體" w:hint="eastAsia"/>
                <w:b/>
                <w:bCs/>
              </w:rPr>
              <w:t>技人員依照醫囑操作。執行者需接受事前訓練。事前訓練由心臟內科或心臟外科安排之</w:t>
            </w:r>
            <w:r w:rsidRPr="001E7EF7">
              <w:rPr>
                <w:rFonts w:ascii="標楷體" w:eastAsia="標楷體" w:hAnsi="標楷體" w:hint="eastAsia"/>
              </w:rPr>
              <w:t>，訓練內容包含教學與示範和操作練習，教學內容包含學理的說明，操作注意事項，可能出現的副作用與合併症的現場應變和後續的處置。</w:t>
            </w:r>
          </w:p>
        </w:tc>
      </w:tr>
    </w:tbl>
    <w:p w14:paraId="04988BD8" w14:textId="6B39913E" w:rsidR="00555CA0" w:rsidRPr="00555CA0" w:rsidRDefault="00555CA0" w:rsidP="00555CA0">
      <w:pPr>
        <w:tabs>
          <w:tab w:val="left" w:pos="70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555CA0" w:rsidRPr="00555CA0" w:rsidSect="00452AC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D44C5" w14:textId="77777777" w:rsidR="00176579" w:rsidRDefault="00176579" w:rsidP="00F41C96">
      <w:pPr>
        <w:spacing w:after="0" w:line="240" w:lineRule="auto"/>
      </w:pPr>
      <w:r>
        <w:separator/>
      </w:r>
    </w:p>
  </w:endnote>
  <w:endnote w:type="continuationSeparator" w:id="0">
    <w:p w14:paraId="5394EACA" w14:textId="77777777" w:rsidR="00176579" w:rsidRDefault="00176579" w:rsidP="00F4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CDE0F" w14:textId="77777777" w:rsidR="00176579" w:rsidRDefault="00176579" w:rsidP="00F41C96">
      <w:pPr>
        <w:spacing w:after="0" w:line="240" w:lineRule="auto"/>
      </w:pPr>
      <w:r>
        <w:separator/>
      </w:r>
    </w:p>
  </w:footnote>
  <w:footnote w:type="continuationSeparator" w:id="0">
    <w:p w14:paraId="4596220F" w14:textId="77777777" w:rsidR="00176579" w:rsidRDefault="00176579" w:rsidP="00F4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2C59"/>
    <w:multiLevelType w:val="hybridMultilevel"/>
    <w:tmpl w:val="F80A52A0"/>
    <w:lvl w:ilvl="0" w:tplc="B22A966A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31562E"/>
    <w:multiLevelType w:val="hybridMultilevel"/>
    <w:tmpl w:val="B0E850D2"/>
    <w:lvl w:ilvl="0" w:tplc="F8709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4791164">
    <w:abstractNumId w:val="0"/>
  </w:num>
  <w:num w:numId="2" w16cid:durableId="24820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A0"/>
    <w:rsid w:val="00031F9D"/>
    <w:rsid w:val="000A3264"/>
    <w:rsid w:val="00145DBB"/>
    <w:rsid w:val="00176579"/>
    <w:rsid w:val="003209EE"/>
    <w:rsid w:val="003C0248"/>
    <w:rsid w:val="00452AC7"/>
    <w:rsid w:val="00555CA0"/>
    <w:rsid w:val="005A5A5F"/>
    <w:rsid w:val="006116FC"/>
    <w:rsid w:val="006270CA"/>
    <w:rsid w:val="006A777C"/>
    <w:rsid w:val="00726967"/>
    <w:rsid w:val="007D04DE"/>
    <w:rsid w:val="007D7C10"/>
    <w:rsid w:val="00914FEC"/>
    <w:rsid w:val="0093148B"/>
    <w:rsid w:val="0095675A"/>
    <w:rsid w:val="00B73E4E"/>
    <w:rsid w:val="00F41C96"/>
    <w:rsid w:val="00F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AA4D8"/>
  <w15:chartTrackingRefBased/>
  <w15:docId w15:val="{E4D2DF94-EF97-46ED-96B9-20E68A2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C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C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CA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CA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CA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A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5C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55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55C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55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55C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55C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55C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55C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55C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5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5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5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C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55C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5CA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5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41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41C9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41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41C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 言珮</dc:creator>
  <cp:keywords/>
  <dc:description/>
  <cp:lastModifiedBy>盧 言珮</cp:lastModifiedBy>
  <cp:revision>6</cp:revision>
  <cp:lastPrinted>2025-02-20T07:38:00Z</cp:lastPrinted>
  <dcterms:created xsi:type="dcterms:W3CDTF">2025-02-18T01:22:00Z</dcterms:created>
  <dcterms:modified xsi:type="dcterms:W3CDTF">2025-02-25T01:50:00Z</dcterms:modified>
</cp:coreProperties>
</file>